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F52" w:rsidRDefault="00416F52" w:rsidP="00416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-US" w:eastAsia="el-GR"/>
        </w:rPr>
      </w:pPr>
    </w:p>
    <w:p w:rsidR="00416F52" w:rsidRDefault="00416F52" w:rsidP="00416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-US" w:eastAsia="el-GR"/>
        </w:rPr>
      </w:pPr>
    </w:p>
    <w:p w:rsidR="00416F52" w:rsidRDefault="00416F52" w:rsidP="00416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-US" w:eastAsia="el-GR"/>
        </w:rPr>
      </w:pPr>
    </w:p>
    <w:p w:rsidR="00416F52" w:rsidRDefault="00416F52" w:rsidP="00416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-US" w:eastAsia="el-GR"/>
        </w:rPr>
      </w:pPr>
    </w:p>
    <w:p w:rsidR="00F43B1F" w:rsidRPr="00984363" w:rsidRDefault="00F43B1F" w:rsidP="00A43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color w:val="212121"/>
          <w:sz w:val="24"/>
          <w:szCs w:val="24"/>
          <w:lang w:eastAsia="el-GR"/>
        </w:rPr>
      </w:pPr>
      <w:r w:rsidRPr="00984363">
        <w:rPr>
          <w:rFonts w:eastAsia="Times New Roman" w:cs="Courier New"/>
          <w:color w:val="212121"/>
          <w:sz w:val="24"/>
          <w:szCs w:val="24"/>
          <w:lang w:eastAsia="el-GR"/>
        </w:rPr>
        <w:t>ΔΕΛΤΙΟ ΤΥΠΟΥ</w:t>
      </w:r>
    </w:p>
    <w:p w:rsidR="00F43B1F" w:rsidRDefault="0085171D" w:rsidP="00A43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color w:val="212121"/>
          <w:sz w:val="24"/>
          <w:szCs w:val="24"/>
          <w:lang w:eastAsia="el-GR"/>
        </w:rPr>
      </w:pPr>
      <w:r w:rsidRPr="001F0BE7">
        <w:rPr>
          <w:rFonts w:eastAsia="Times New Roman" w:cs="Courier New"/>
          <w:color w:val="212121"/>
          <w:sz w:val="24"/>
          <w:szCs w:val="24"/>
          <w:lang w:eastAsia="el-GR"/>
        </w:rPr>
        <w:t xml:space="preserve"> </w:t>
      </w:r>
    </w:p>
    <w:p w:rsidR="0085171D" w:rsidRPr="0085171D" w:rsidRDefault="00E5290B" w:rsidP="00A43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color w:val="212121"/>
          <w:sz w:val="24"/>
          <w:szCs w:val="24"/>
          <w:lang w:eastAsia="el-GR"/>
        </w:rPr>
      </w:pPr>
      <w:r w:rsidRPr="00E5290B">
        <w:rPr>
          <w:rFonts w:eastAsia="Times New Roman" w:cs="Courier New"/>
          <w:color w:val="212121"/>
          <w:sz w:val="24"/>
          <w:szCs w:val="24"/>
          <w:lang w:eastAsia="el-GR"/>
        </w:rPr>
        <w:drawing>
          <wp:inline distT="0" distB="0" distL="0" distR="0">
            <wp:extent cx="6120765" cy="4589140"/>
            <wp:effectExtent l="19050" t="0" r="0" b="0"/>
            <wp:docPr id="8" name="Εικόνα 2" descr="C:\Users\user1\AppData\Local\Microsoft\Windows\Temporary Internet Files\Content.Outlook\152W742S\IMG_9994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1\AppData\Local\Microsoft\Windows\Temporary Internet Files\Content.Outlook\152W742S\IMG_9994 (3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8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71D" w:rsidRPr="0085171D" w:rsidRDefault="0085171D" w:rsidP="00851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eastAsia="Times New Roman" w:cs="Courier New"/>
          <w:color w:val="212121"/>
          <w:sz w:val="24"/>
          <w:szCs w:val="24"/>
          <w:lang w:eastAsia="el-GR"/>
        </w:rPr>
      </w:pPr>
      <w:r w:rsidRPr="001F0BE7">
        <w:rPr>
          <w:rFonts w:eastAsia="Times New Roman" w:cs="Courier New"/>
          <w:color w:val="212121"/>
          <w:sz w:val="24"/>
          <w:szCs w:val="24"/>
          <w:lang w:eastAsia="el-GR"/>
        </w:rPr>
        <w:t xml:space="preserve">                                         </w:t>
      </w:r>
      <w:r>
        <w:rPr>
          <w:rFonts w:eastAsia="Times New Roman" w:cs="Courier New"/>
          <w:color w:val="212121"/>
          <w:sz w:val="24"/>
          <w:szCs w:val="24"/>
          <w:lang w:eastAsia="el-GR"/>
        </w:rPr>
        <w:t>Πάτρα   6 Νοεμβρίου 2018</w:t>
      </w:r>
    </w:p>
    <w:p w:rsidR="00F43B1F" w:rsidRPr="00984363" w:rsidRDefault="00F43B1F" w:rsidP="00851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eastAsia="Times New Roman" w:cs="Courier New"/>
          <w:color w:val="212121"/>
          <w:sz w:val="24"/>
          <w:szCs w:val="24"/>
          <w:lang w:eastAsia="el-GR"/>
        </w:rPr>
      </w:pPr>
    </w:p>
    <w:p w:rsidR="00F43B1F" w:rsidRPr="00984363" w:rsidRDefault="00F43B1F" w:rsidP="001378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color w:val="212121"/>
          <w:sz w:val="24"/>
          <w:szCs w:val="24"/>
          <w:lang w:eastAsia="el-GR"/>
        </w:rPr>
      </w:pPr>
      <w:r w:rsidRPr="00984363">
        <w:rPr>
          <w:rFonts w:eastAsia="Times New Roman" w:cs="Courier New"/>
          <w:color w:val="212121"/>
          <w:sz w:val="24"/>
          <w:szCs w:val="24"/>
          <w:lang w:eastAsia="el-GR"/>
        </w:rPr>
        <w:t xml:space="preserve">Οι προκλήσεις και οι  ευκαιρίες που σχετίζονται με  τις εξαγωγές, το  Brexit,  καθώς και οι μελλοντικές εμπορικές σχέσεις μεταξύ Ηνωμένου Βασιλείου και Ευρωπαϊκής  Ένωσης , </w:t>
      </w:r>
      <w:r w:rsidR="00A920B9" w:rsidRPr="00984363">
        <w:rPr>
          <w:rFonts w:eastAsia="Times New Roman" w:cs="Courier New"/>
          <w:color w:val="212121"/>
          <w:sz w:val="24"/>
          <w:szCs w:val="24"/>
          <w:lang w:eastAsia="el-GR"/>
        </w:rPr>
        <w:t>ήταν τα βασικά θέματα  που τέθηκαν στην κλειστή</w:t>
      </w:r>
      <w:r w:rsidR="00984363">
        <w:rPr>
          <w:rFonts w:eastAsia="Times New Roman" w:cs="Courier New"/>
          <w:color w:val="212121"/>
          <w:sz w:val="24"/>
          <w:szCs w:val="24"/>
          <w:lang w:eastAsia="el-GR"/>
        </w:rPr>
        <w:t xml:space="preserve"> συζήτηση</w:t>
      </w:r>
      <w:r w:rsidRPr="00984363">
        <w:rPr>
          <w:rFonts w:eastAsia="Times New Roman" w:cs="Courier New"/>
          <w:color w:val="212121"/>
          <w:sz w:val="24"/>
          <w:szCs w:val="24"/>
          <w:lang w:eastAsia="el-GR"/>
        </w:rPr>
        <w:t xml:space="preserve"> στρογγυλής τραπέζης που πραγματοποιήθηκε σήμερα , μεταξύ</w:t>
      </w:r>
      <w:r w:rsidR="00984363" w:rsidRPr="00984363">
        <w:rPr>
          <w:rFonts w:eastAsia="Times New Roman" w:cs="Courier New"/>
          <w:color w:val="212121"/>
          <w:sz w:val="24"/>
          <w:szCs w:val="24"/>
          <w:lang w:eastAsia="el-GR"/>
        </w:rPr>
        <w:t xml:space="preserve"> </w:t>
      </w:r>
      <w:r w:rsidRPr="00984363">
        <w:rPr>
          <w:rFonts w:eastAsia="Times New Roman" w:cs="Courier New"/>
          <w:color w:val="212121"/>
          <w:sz w:val="24"/>
          <w:szCs w:val="24"/>
          <w:lang w:eastAsia="el-GR"/>
        </w:rPr>
        <w:t xml:space="preserve"> της </w:t>
      </w:r>
      <w:r w:rsidR="0013784D" w:rsidRPr="00984363">
        <w:rPr>
          <w:rFonts w:eastAsia="Times New Roman" w:cs="Courier New"/>
          <w:color w:val="212121"/>
          <w:sz w:val="24"/>
          <w:szCs w:val="24"/>
          <w:lang w:eastAsia="el-GR"/>
        </w:rPr>
        <w:t xml:space="preserve">κας  </w:t>
      </w:r>
      <w:r w:rsidR="0013784D" w:rsidRPr="00984363">
        <w:rPr>
          <w:rFonts w:eastAsia="Times New Roman" w:cs="Courier New"/>
          <w:color w:val="212121"/>
          <w:sz w:val="24"/>
          <w:szCs w:val="24"/>
          <w:lang w:val="en-US" w:eastAsia="el-GR"/>
        </w:rPr>
        <w:t>Kate</w:t>
      </w:r>
      <w:r w:rsidR="0013784D" w:rsidRPr="00984363">
        <w:rPr>
          <w:rFonts w:eastAsia="Times New Roman" w:cs="Courier New"/>
          <w:color w:val="212121"/>
          <w:sz w:val="24"/>
          <w:szCs w:val="24"/>
          <w:lang w:eastAsia="el-GR"/>
        </w:rPr>
        <w:t xml:space="preserve"> </w:t>
      </w:r>
      <w:r w:rsidR="0013784D" w:rsidRPr="00984363">
        <w:rPr>
          <w:rFonts w:eastAsia="Times New Roman" w:cs="Courier New"/>
          <w:color w:val="212121"/>
          <w:sz w:val="24"/>
          <w:szCs w:val="24"/>
          <w:lang w:val="en-US" w:eastAsia="el-GR"/>
        </w:rPr>
        <w:t>Smith</w:t>
      </w:r>
      <w:r w:rsidR="0013784D">
        <w:rPr>
          <w:rFonts w:eastAsia="Times New Roman" w:cs="Courier New"/>
          <w:color w:val="212121"/>
          <w:sz w:val="24"/>
          <w:szCs w:val="24"/>
          <w:lang w:eastAsia="el-GR"/>
        </w:rPr>
        <w:t xml:space="preserve"> </w:t>
      </w:r>
      <w:r w:rsidR="0013784D">
        <w:rPr>
          <w:rFonts w:eastAsia="Times New Roman"/>
          <w:lang w:val="en-GB"/>
        </w:rPr>
        <w:t>CMG</w:t>
      </w:r>
      <w:r w:rsidR="0013784D">
        <w:rPr>
          <w:rFonts w:eastAsia="Times New Roman" w:cs="Courier New"/>
          <w:color w:val="212121"/>
          <w:sz w:val="24"/>
          <w:szCs w:val="24"/>
          <w:lang w:eastAsia="el-GR"/>
        </w:rPr>
        <w:t xml:space="preserve"> </w:t>
      </w:r>
      <w:r w:rsidRPr="00984363">
        <w:rPr>
          <w:rFonts w:eastAsia="Times New Roman" w:cs="Courier New"/>
          <w:color w:val="212121"/>
          <w:sz w:val="24"/>
          <w:szCs w:val="24"/>
          <w:lang w:eastAsia="el-GR"/>
        </w:rPr>
        <w:t xml:space="preserve"> </w:t>
      </w:r>
      <w:r w:rsidR="00A920B9" w:rsidRPr="00984363">
        <w:rPr>
          <w:rFonts w:eastAsia="Times New Roman" w:cs="Courier New"/>
          <w:color w:val="212121"/>
          <w:sz w:val="24"/>
          <w:szCs w:val="24"/>
          <w:lang w:eastAsia="el-GR"/>
        </w:rPr>
        <w:t xml:space="preserve">πρέσβειρας </w:t>
      </w:r>
      <w:r w:rsidR="0013784D">
        <w:rPr>
          <w:rFonts w:eastAsia="Times New Roman" w:cs="Courier New"/>
          <w:color w:val="212121"/>
          <w:sz w:val="24"/>
          <w:szCs w:val="24"/>
          <w:lang w:eastAsia="el-GR"/>
        </w:rPr>
        <w:t>του</w:t>
      </w:r>
      <w:r w:rsidR="00A920B9" w:rsidRPr="00984363">
        <w:rPr>
          <w:rFonts w:eastAsia="Times New Roman" w:cs="Courier New"/>
          <w:color w:val="212121"/>
          <w:sz w:val="24"/>
          <w:szCs w:val="24"/>
          <w:lang w:eastAsia="el-GR"/>
        </w:rPr>
        <w:t xml:space="preserve">  Ηνωμένου Βασιλείου</w:t>
      </w:r>
      <w:r w:rsidR="00FE6504">
        <w:rPr>
          <w:rFonts w:eastAsia="Times New Roman" w:cs="Courier New"/>
          <w:color w:val="212121"/>
          <w:sz w:val="24"/>
          <w:szCs w:val="24"/>
          <w:lang w:eastAsia="el-GR"/>
        </w:rPr>
        <w:t xml:space="preserve"> στην Ελλάδα</w:t>
      </w:r>
      <w:r w:rsidR="00A920B9" w:rsidRPr="00984363">
        <w:rPr>
          <w:rFonts w:eastAsia="Times New Roman" w:cs="Courier New"/>
          <w:color w:val="212121"/>
          <w:sz w:val="24"/>
          <w:szCs w:val="24"/>
          <w:lang w:eastAsia="el-GR"/>
        </w:rPr>
        <w:t>, τη</w:t>
      </w:r>
      <w:r w:rsidR="0013784D">
        <w:rPr>
          <w:rFonts w:eastAsia="Times New Roman" w:cs="Courier New"/>
          <w:color w:val="212121"/>
          <w:sz w:val="24"/>
          <w:szCs w:val="24"/>
          <w:lang w:eastAsia="el-GR"/>
        </w:rPr>
        <w:t>ς</w:t>
      </w:r>
      <w:r w:rsidR="0013784D" w:rsidRPr="0013784D">
        <w:rPr>
          <w:rFonts w:eastAsia="Times New Roman" w:cs="Courier New"/>
          <w:color w:val="212121"/>
          <w:sz w:val="24"/>
          <w:szCs w:val="24"/>
          <w:lang w:eastAsia="el-GR"/>
        </w:rPr>
        <w:t xml:space="preserve"> </w:t>
      </w:r>
      <w:r w:rsidR="0013784D" w:rsidRPr="00984363">
        <w:rPr>
          <w:rFonts w:eastAsia="Times New Roman" w:cs="Courier New"/>
          <w:color w:val="212121"/>
          <w:sz w:val="24"/>
          <w:szCs w:val="24"/>
          <w:lang w:eastAsia="el-GR"/>
        </w:rPr>
        <w:t xml:space="preserve">κας Άννας  Καλλιάνη </w:t>
      </w:r>
      <w:r w:rsidR="0013784D">
        <w:rPr>
          <w:rFonts w:eastAsia="Times New Roman" w:cs="Courier New"/>
          <w:color w:val="212121"/>
          <w:sz w:val="24"/>
          <w:szCs w:val="24"/>
          <w:lang w:eastAsia="el-GR"/>
        </w:rPr>
        <w:t xml:space="preserve">  </w:t>
      </w:r>
      <w:r w:rsidR="00A920B9" w:rsidRPr="00984363">
        <w:rPr>
          <w:rFonts w:eastAsia="Times New Roman" w:cs="Courier New"/>
          <w:color w:val="212121"/>
          <w:sz w:val="24"/>
          <w:szCs w:val="24"/>
          <w:lang w:eastAsia="el-GR"/>
        </w:rPr>
        <w:t>προέδρου του Ελληνοβρετανικού Εμπορικού Επιμελητηρίου</w:t>
      </w:r>
      <w:r w:rsidR="00984363" w:rsidRPr="00984363">
        <w:rPr>
          <w:rFonts w:eastAsia="Times New Roman" w:cs="Courier New"/>
          <w:color w:val="212121"/>
          <w:sz w:val="24"/>
          <w:szCs w:val="24"/>
          <w:lang w:eastAsia="el-GR"/>
        </w:rPr>
        <w:t xml:space="preserve">,  </w:t>
      </w:r>
      <w:r w:rsidR="00A920B9" w:rsidRPr="00984363">
        <w:rPr>
          <w:rFonts w:eastAsia="Times New Roman" w:cs="Courier New"/>
          <w:color w:val="212121"/>
          <w:sz w:val="24"/>
          <w:szCs w:val="24"/>
          <w:lang w:eastAsia="el-GR"/>
        </w:rPr>
        <w:t xml:space="preserve"> του προέδρου</w:t>
      </w:r>
      <w:r w:rsidR="00984363" w:rsidRPr="00984363">
        <w:rPr>
          <w:rFonts w:eastAsia="Times New Roman" w:cs="Courier New"/>
          <w:color w:val="212121"/>
          <w:sz w:val="24"/>
          <w:szCs w:val="24"/>
          <w:lang w:eastAsia="el-GR"/>
        </w:rPr>
        <w:t xml:space="preserve"> καθ. Κλεομένη Μπάρλου </w:t>
      </w:r>
      <w:r w:rsidR="00A920B9" w:rsidRPr="00984363">
        <w:rPr>
          <w:rFonts w:eastAsia="Times New Roman" w:cs="Courier New"/>
          <w:color w:val="212121"/>
          <w:sz w:val="24"/>
          <w:szCs w:val="24"/>
          <w:lang w:eastAsia="el-GR"/>
        </w:rPr>
        <w:t xml:space="preserve"> </w:t>
      </w:r>
      <w:r w:rsidR="00984363" w:rsidRPr="00984363">
        <w:rPr>
          <w:rFonts w:eastAsia="Times New Roman" w:cs="Courier New"/>
          <w:color w:val="212121"/>
          <w:sz w:val="24"/>
          <w:szCs w:val="24"/>
          <w:lang w:eastAsia="el-GR"/>
        </w:rPr>
        <w:t>και μελών του Δ.Σ. του  Συνδέσμου Επιχειρήσεων και Βιομηχανιών Πελοποννήσου και Δυτικής Ελλάδος.</w:t>
      </w:r>
    </w:p>
    <w:p w:rsidR="00F57641" w:rsidRPr="00A43AB5" w:rsidRDefault="00A43AB5" w:rsidP="00FA3F7E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A43AB5">
        <w:rPr>
          <w:rFonts w:eastAsia="Times New Roman"/>
          <w:sz w:val="24"/>
          <w:szCs w:val="24"/>
        </w:rPr>
        <w:t xml:space="preserve">Συμμετείχαν </w:t>
      </w:r>
      <w:r w:rsidR="00F57641" w:rsidRPr="00A43AB5">
        <w:rPr>
          <w:rFonts w:eastAsia="Times New Roman"/>
          <w:sz w:val="24"/>
          <w:szCs w:val="24"/>
        </w:rPr>
        <w:t xml:space="preserve"> επίσης και η κα Μαρίνα Αρβανιτάκη, </w:t>
      </w:r>
      <w:r w:rsidR="00F57641" w:rsidRPr="00A43AB5">
        <w:rPr>
          <w:rFonts w:eastAsia="Times New Roman"/>
          <w:sz w:val="24"/>
          <w:szCs w:val="24"/>
          <w:lang w:val="en-US"/>
        </w:rPr>
        <w:t>Commercial</w:t>
      </w:r>
      <w:r w:rsidR="00F57641" w:rsidRPr="00A43AB5">
        <w:rPr>
          <w:rFonts w:eastAsia="Times New Roman"/>
          <w:sz w:val="24"/>
          <w:szCs w:val="24"/>
        </w:rPr>
        <w:t xml:space="preserve"> </w:t>
      </w:r>
      <w:r w:rsidR="00F57641" w:rsidRPr="00A43AB5">
        <w:rPr>
          <w:rFonts w:eastAsia="Times New Roman"/>
          <w:sz w:val="24"/>
          <w:szCs w:val="24"/>
          <w:lang w:val="en-US"/>
        </w:rPr>
        <w:t>Officer</w:t>
      </w:r>
      <w:r w:rsidR="00F57641" w:rsidRPr="00A43AB5">
        <w:rPr>
          <w:rFonts w:eastAsia="Times New Roman"/>
          <w:sz w:val="24"/>
          <w:szCs w:val="24"/>
        </w:rPr>
        <w:t xml:space="preserve"> στη  Βρετανική Πρεσβεία στην Αθήνα</w:t>
      </w:r>
      <w:r w:rsidRPr="00A43AB5">
        <w:rPr>
          <w:rFonts w:eastAsia="Times New Roman"/>
          <w:sz w:val="24"/>
          <w:szCs w:val="24"/>
        </w:rPr>
        <w:t>,</w:t>
      </w:r>
      <w:r w:rsidR="00FA3F7E" w:rsidRPr="00FA3F7E">
        <w:rPr>
          <w:rFonts w:eastAsia="Times New Roman"/>
          <w:sz w:val="24"/>
          <w:szCs w:val="24"/>
        </w:rPr>
        <w:t xml:space="preserve"> </w:t>
      </w:r>
      <w:r w:rsidRPr="00A43AB5">
        <w:rPr>
          <w:rFonts w:eastAsia="Times New Roman"/>
          <w:sz w:val="24"/>
          <w:szCs w:val="24"/>
        </w:rPr>
        <w:t xml:space="preserve">καθώς και </w:t>
      </w:r>
      <w:r w:rsidRPr="00A43AB5">
        <w:rPr>
          <w:rFonts w:eastAsia="Times New Roman" w:cs="Courier New"/>
          <w:color w:val="212121"/>
          <w:sz w:val="24"/>
          <w:szCs w:val="24"/>
          <w:lang w:eastAsia="el-GR"/>
        </w:rPr>
        <w:t xml:space="preserve"> εταιρείες που δραστηριοποιούνται με το Ηνωμένο Βασίλειο</w:t>
      </w:r>
      <w:r>
        <w:rPr>
          <w:rFonts w:eastAsia="Times New Roman" w:cs="Courier New"/>
          <w:color w:val="212121"/>
          <w:sz w:val="24"/>
          <w:szCs w:val="24"/>
          <w:lang w:eastAsia="el-GR"/>
        </w:rPr>
        <w:t>.</w:t>
      </w:r>
      <w:r w:rsidRPr="00A43AB5">
        <w:rPr>
          <w:rFonts w:eastAsia="Times New Roman" w:cs="Courier New"/>
          <w:color w:val="212121"/>
          <w:sz w:val="24"/>
          <w:szCs w:val="24"/>
          <w:lang w:eastAsia="el-GR"/>
        </w:rPr>
        <w:t xml:space="preserve"> </w:t>
      </w:r>
    </w:p>
    <w:p w:rsidR="00A43AB5" w:rsidRDefault="00A43AB5" w:rsidP="00A43A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4"/>
          <w:szCs w:val="24"/>
          <w:lang w:eastAsia="el-GR"/>
        </w:rPr>
      </w:pPr>
    </w:p>
    <w:p w:rsidR="001F0BE7" w:rsidRDefault="00FA3F7E" w:rsidP="00FA3F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color w:val="212121"/>
          <w:sz w:val="24"/>
          <w:szCs w:val="24"/>
          <w:lang w:eastAsia="el-GR"/>
        </w:rPr>
      </w:pPr>
      <w:r w:rsidRPr="00FA3F7E">
        <w:rPr>
          <w:rFonts w:eastAsia="Times New Roman" w:cs="Courier New"/>
          <w:color w:val="212121"/>
          <w:sz w:val="24"/>
          <w:szCs w:val="24"/>
          <w:lang w:eastAsia="el-GR"/>
        </w:rPr>
        <w:t xml:space="preserve">Κύριο θέμα της συνάντησης ήταν  ο αντίκτυπος της διαδικασίας Brexit  και πως έχει επηρεάσει τις εταιρίες που κάνουν εξαγωγές στην Αγγλία ή πως εκτιμάται  ότι θα επηρεαστούν  από εδώ και πέρα. </w:t>
      </w:r>
    </w:p>
    <w:p w:rsidR="00FA3F7E" w:rsidRPr="00FA3F7E" w:rsidRDefault="00FA3F7E" w:rsidP="00FA3F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color w:val="212121"/>
          <w:sz w:val="24"/>
          <w:szCs w:val="24"/>
          <w:lang w:eastAsia="el-GR"/>
        </w:rPr>
      </w:pPr>
      <w:r w:rsidRPr="00FA3F7E">
        <w:rPr>
          <w:rFonts w:eastAsia="Times New Roman" w:cs="Courier New"/>
          <w:color w:val="212121"/>
          <w:sz w:val="24"/>
          <w:szCs w:val="24"/>
          <w:lang w:eastAsia="el-GR"/>
        </w:rPr>
        <w:lastRenderedPageBreak/>
        <w:t xml:space="preserve">Συζητήθηκαν οι   βασικές επιχειρηματικές δραστηριότητες που ενδέχεται να επηρεαστούν περισσότερο καθώς επίσης  και η επίδραση του </w:t>
      </w:r>
      <w:r w:rsidRPr="00FA3F7E">
        <w:rPr>
          <w:rFonts w:eastAsia="Times New Roman" w:cs="Courier New"/>
          <w:color w:val="212121"/>
          <w:sz w:val="24"/>
          <w:szCs w:val="24"/>
          <w:lang w:val="en-US" w:eastAsia="el-GR"/>
        </w:rPr>
        <w:t>Brexit</w:t>
      </w:r>
      <w:r w:rsidRPr="00FA3F7E">
        <w:rPr>
          <w:rFonts w:eastAsia="Times New Roman" w:cs="Courier New"/>
          <w:color w:val="212121"/>
          <w:sz w:val="24"/>
          <w:szCs w:val="24"/>
          <w:lang w:eastAsia="el-GR"/>
        </w:rPr>
        <w:t xml:space="preserve">  στα επενδυτικά σχέδια (συμπεριλαμβανομένης της επέκτασης / μετεγκατάστασης) και οι  κύριες απειλές και ευκαιρίες που προκύπτουν από τις αλλαγές. </w:t>
      </w:r>
      <w:r>
        <w:rPr>
          <w:rFonts w:eastAsia="Times New Roman" w:cs="Courier New"/>
          <w:color w:val="212121"/>
          <w:sz w:val="24"/>
          <w:szCs w:val="24"/>
          <w:lang w:eastAsia="el-GR"/>
        </w:rPr>
        <w:t xml:space="preserve"> </w:t>
      </w:r>
      <w:r w:rsidRPr="00FA3F7E">
        <w:rPr>
          <w:rFonts w:eastAsia="Times New Roman" w:cs="Courier New"/>
          <w:color w:val="212121"/>
          <w:sz w:val="24"/>
          <w:szCs w:val="24"/>
          <w:lang w:eastAsia="el-GR"/>
        </w:rPr>
        <w:t xml:space="preserve">Τέλος αναφέρθηκαν  τα μέτρα που σχεδιάζονται  για να μετριαστούν οι </w:t>
      </w:r>
      <w:r w:rsidR="0067310A" w:rsidRPr="00FA3F7E">
        <w:rPr>
          <w:rFonts w:eastAsia="Times New Roman" w:cs="Courier New"/>
          <w:color w:val="212121"/>
          <w:sz w:val="24"/>
          <w:szCs w:val="24"/>
          <w:lang w:eastAsia="el-GR"/>
        </w:rPr>
        <w:t>κίνδυνοι</w:t>
      </w:r>
      <w:r w:rsidRPr="00FA3F7E">
        <w:rPr>
          <w:rFonts w:eastAsia="Times New Roman" w:cs="Courier New"/>
          <w:color w:val="212121"/>
          <w:sz w:val="24"/>
          <w:szCs w:val="24"/>
          <w:lang w:eastAsia="el-GR"/>
        </w:rPr>
        <w:t xml:space="preserve"> που απορρέουν από το  Brexit. </w:t>
      </w:r>
    </w:p>
    <w:p w:rsidR="00FA3F7E" w:rsidRDefault="00FA3F7E" w:rsidP="005F00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color w:val="212121"/>
          <w:sz w:val="24"/>
          <w:szCs w:val="24"/>
          <w:lang w:eastAsia="el-GR"/>
        </w:rPr>
      </w:pPr>
      <w:bookmarkStart w:id="0" w:name="_GoBack"/>
      <w:bookmarkEnd w:id="0"/>
    </w:p>
    <w:p w:rsidR="00A43AB5" w:rsidRDefault="00A43AB5" w:rsidP="005F00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color w:val="212121"/>
          <w:sz w:val="24"/>
          <w:szCs w:val="24"/>
          <w:lang w:eastAsia="el-GR"/>
        </w:rPr>
      </w:pPr>
    </w:p>
    <w:p w:rsidR="009C7DA0" w:rsidRPr="00984363" w:rsidRDefault="009C7DA0" w:rsidP="009C7D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4"/>
          <w:szCs w:val="24"/>
          <w:lang w:eastAsia="el-GR"/>
        </w:rPr>
      </w:pPr>
      <w:r w:rsidRPr="00984363">
        <w:rPr>
          <w:rFonts w:eastAsia="Times New Roman" w:cs="Courier New"/>
          <w:color w:val="212121"/>
          <w:sz w:val="24"/>
          <w:szCs w:val="24"/>
          <w:lang w:eastAsia="el-GR"/>
        </w:rPr>
        <w:t xml:space="preserve">Η συνάντηση πραγματοποιήθηκε στα γραφεία της   </w:t>
      </w:r>
      <w:r w:rsidRPr="00984363">
        <w:rPr>
          <w:rFonts w:eastAsia="Times New Roman" w:cs="Courier New"/>
          <w:color w:val="212121"/>
          <w:sz w:val="24"/>
          <w:szCs w:val="24"/>
          <w:lang w:val="en-US" w:eastAsia="el-GR"/>
        </w:rPr>
        <w:t>CBL</w:t>
      </w:r>
      <w:r w:rsidRPr="00984363">
        <w:rPr>
          <w:rFonts w:eastAsia="Times New Roman" w:cs="Courier New"/>
          <w:color w:val="212121"/>
          <w:sz w:val="24"/>
          <w:szCs w:val="24"/>
          <w:lang w:eastAsia="el-GR"/>
        </w:rPr>
        <w:t xml:space="preserve"> </w:t>
      </w:r>
      <w:r w:rsidRPr="00984363">
        <w:rPr>
          <w:rFonts w:eastAsia="Times New Roman" w:cs="Courier New"/>
          <w:color w:val="212121"/>
          <w:sz w:val="24"/>
          <w:szCs w:val="24"/>
          <w:lang w:val="en-US" w:eastAsia="el-GR"/>
        </w:rPr>
        <w:t>PATRAS</w:t>
      </w:r>
      <w:r w:rsidRPr="00984363">
        <w:rPr>
          <w:rFonts w:eastAsia="Times New Roman" w:cs="Courier New"/>
          <w:color w:val="212121"/>
          <w:sz w:val="24"/>
          <w:szCs w:val="24"/>
          <w:lang w:eastAsia="el-GR"/>
        </w:rPr>
        <w:t xml:space="preserve">  στην βιομηχανική Περιοχή.</w:t>
      </w:r>
    </w:p>
    <w:p w:rsidR="007C59EF" w:rsidRPr="00951412" w:rsidRDefault="007C59EF" w:rsidP="007C5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4"/>
          <w:szCs w:val="24"/>
          <w:lang w:eastAsia="el-GR"/>
        </w:rPr>
      </w:pPr>
    </w:p>
    <w:p w:rsidR="009C7DA0" w:rsidRPr="00FE6504" w:rsidRDefault="009C7DA0" w:rsidP="007C5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4"/>
          <w:szCs w:val="24"/>
          <w:lang w:eastAsia="el-GR"/>
        </w:rPr>
      </w:pPr>
    </w:p>
    <w:p w:rsidR="00FE6504" w:rsidRPr="00FA3F7E" w:rsidRDefault="00E5290B" w:rsidP="007C5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4"/>
          <w:szCs w:val="24"/>
          <w:lang w:eastAsia="el-GR"/>
        </w:rPr>
      </w:pPr>
      <w:r w:rsidRPr="00E5290B">
        <w:rPr>
          <w:rFonts w:eastAsia="Times New Roman" w:cs="Courier New"/>
          <w:color w:val="212121"/>
          <w:sz w:val="24"/>
          <w:szCs w:val="24"/>
          <w:lang w:eastAsia="el-GR"/>
        </w:rPr>
        <w:drawing>
          <wp:inline distT="0" distB="0" distL="0" distR="0">
            <wp:extent cx="6120765" cy="4589140"/>
            <wp:effectExtent l="19050" t="0" r="0" b="0"/>
            <wp:docPr id="7" name="Εικόνα 1" descr="C:\Users\user1\AppData\Local\Microsoft\Windows\Temporary Internet Files\Content.Outlook\152W742S\IMG_9988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AppData\Local\Microsoft\Windows\Temporary Internet Files\Content.Outlook\152W742S\IMG_9988 (3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8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504" w:rsidRPr="00FA3F7E" w:rsidRDefault="00FE6504" w:rsidP="007C5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4"/>
          <w:szCs w:val="24"/>
          <w:lang w:eastAsia="el-GR"/>
        </w:rPr>
      </w:pPr>
    </w:p>
    <w:p w:rsidR="00FE6504" w:rsidRPr="00FA3F7E" w:rsidRDefault="00FE6504" w:rsidP="007C5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4"/>
          <w:szCs w:val="24"/>
          <w:lang w:eastAsia="el-GR"/>
        </w:rPr>
      </w:pPr>
    </w:p>
    <w:p w:rsidR="00FE6504" w:rsidRPr="00FA3F7E" w:rsidRDefault="00FE6504" w:rsidP="007C5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4"/>
          <w:szCs w:val="24"/>
          <w:lang w:eastAsia="el-GR"/>
        </w:rPr>
      </w:pPr>
    </w:p>
    <w:p w:rsidR="00FE6504" w:rsidRPr="00FA3F7E" w:rsidRDefault="00FE6504" w:rsidP="007C5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4"/>
          <w:szCs w:val="24"/>
          <w:lang w:eastAsia="el-GR"/>
        </w:rPr>
      </w:pPr>
    </w:p>
    <w:p w:rsidR="00FE6504" w:rsidRPr="00FA3F7E" w:rsidRDefault="00FE6504" w:rsidP="007C5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4"/>
          <w:szCs w:val="24"/>
          <w:lang w:eastAsia="el-GR"/>
        </w:rPr>
      </w:pPr>
    </w:p>
    <w:p w:rsidR="00FE6504" w:rsidRPr="00FA3F7E" w:rsidRDefault="00FE6504" w:rsidP="007C5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4"/>
          <w:szCs w:val="24"/>
          <w:lang w:eastAsia="el-GR"/>
        </w:rPr>
      </w:pPr>
    </w:p>
    <w:p w:rsidR="00FE6504" w:rsidRPr="00FE6504" w:rsidRDefault="00FE6504" w:rsidP="007C59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4"/>
          <w:szCs w:val="24"/>
          <w:lang w:eastAsia="el-GR"/>
        </w:rPr>
      </w:pPr>
    </w:p>
    <w:p w:rsidR="00F43B1F" w:rsidRPr="00984363" w:rsidRDefault="00F43B1F" w:rsidP="00F43B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4"/>
          <w:szCs w:val="24"/>
          <w:lang w:eastAsia="el-GR"/>
        </w:rPr>
      </w:pPr>
    </w:p>
    <w:p w:rsidR="00F43B1F" w:rsidRPr="00F43B1F" w:rsidRDefault="00F43B1F" w:rsidP="00416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eastAsia="el-GR"/>
        </w:rPr>
      </w:pPr>
    </w:p>
    <w:p w:rsidR="00F43B1F" w:rsidRPr="00F43B1F" w:rsidRDefault="00F43B1F" w:rsidP="00416F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eastAsia="el-GR"/>
        </w:rPr>
      </w:pPr>
    </w:p>
    <w:sectPr w:rsidR="00F43B1F" w:rsidRPr="00F43B1F" w:rsidSect="0085171D">
      <w:headerReference w:type="default" r:id="rId9"/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336" w:rsidRDefault="00857336" w:rsidP="00FE6504">
      <w:pPr>
        <w:spacing w:after="0" w:line="240" w:lineRule="auto"/>
      </w:pPr>
      <w:r>
        <w:separator/>
      </w:r>
    </w:p>
  </w:endnote>
  <w:endnote w:type="continuationSeparator" w:id="0">
    <w:p w:rsidR="00857336" w:rsidRDefault="00857336" w:rsidP="00FE6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336" w:rsidRDefault="00857336" w:rsidP="00FE6504">
      <w:pPr>
        <w:spacing w:after="0" w:line="240" w:lineRule="auto"/>
      </w:pPr>
      <w:r>
        <w:separator/>
      </w:r>
    </w:p>
  </w:footnote>
  <w:footnote w:type="continuationSeparator" w:id="0">
    <w:p w:rsidR="00857336" w:rsidRDefault="00857336" w:rsidP="00FE6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71D" w:rsidRDefault="0085171D">
    <w:pPr>
      <w:pStyle w:val="a3"/>
    </w:pPr>
    <w:r w:rsidRPr="0085171D">
      <w:rPr>
        <w:noProof/>
        <w:lang w:eastAsia="el-GR"/>
      </w:rPr>
      <w:drawing>
        <wp:inline distT="0" distB="0" distL="0" distR="0">
          <wp:extent cx="3705225" cy="914399"/>
          <wp:effectExtent l="19050" t="0" r="9525" b="0"/>
          <wp:docPr id="2" name="1 - Εικόνα" descr="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05225" cy="914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5171D">
      <w:rPr>
        <w:noProof/>
        <w:lang w:eastAsia="el-GR"/>
      </w:rPr>
      <w:drawing>
        <wp:inline distT="0" distB="0" distL="0" distR="0">
          <wp:extent cx="2324100" cy="847725"/>
          <wp:effectExtent l="19050" t="0" r="0" b="0"/>
          <wp:docPr id="3" name="Εικόνα 1" descr="C:\Users\reggina2\Pictures\SEV 100 XRONI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ggina2\Pictures\SEV 100 XRONIA 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6686" cy="8486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11B3F"/>
    <w:multiLevelType w:val="multilevel"/>
    <w:tmpl w:val="D73A7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16F52"/>
    <w:rsid w:val="00000C0E"/>
    <w:rsid w:val="00022892"/>
    <w:rsid w:val="0013784D"/>
    <w:rsid w:val="001536B2"/>
    <w:rsid w:val="001F0BE7"/>
    <w:rsid w:val="00245C4F"/>
    <w:rsid w:val="00396CFE"/>
    <w:rsid w:val="00416F52"/>
    <w:rsid w:val="0042704B"/>
    <w:rsid w:val="0043574E"/>
    <w:rsid w:val="0043615F"/>
    <w:rsid w:val="004A03C5"/>
    <w:rsid w:val="004A3C0E"/>
    <w:rsid w:val="004B0154"/>
    <w:rsid w:val="004B6464"/>
    <w:rsid w:val="004C24EC"/>
    <w:rsid w:val="005526C8"/>
    <w:rsid w:val="00592CD4"/>
    <w:rsid w:val="005B58E8"/>
    <w:rsid w:val="005F00B6"/>
    <w:rsid w:val="0067310A"/>
    <w:rsid w:val="00724061"/>
    <w:rsid w:val="0079211B"/>
    <w:rsid w:val="007C59EF"/>
    <w:rsid w:val="007D607D"/>
    <w:rsid w:val="007E7BB7"/>
    <w:rsid w:val="00802BE4"/>
    <w:rsid w:val="0085171D"/>
    <w:rsid w:val="00857336"/>
    <w:rsid w:val="008E64F9"/>
    <w:rsid w:val="008F043A"/>
    <w:rsid w:val="00951412"/>
    <w:rsid w:val="00984363"/>
    <w:rsid w:val="009C7DA0"/>
    <w:rsid w:val="009D3C93"/>
    <w:rsid w:val="00A03C98"/>
    <w:rsid w:val="00A43AB5"/>
    <w:rsid w:val="00A920B9"/>
    <w:rsid w:val="00AD6C7C"/>
    <w:rsid w:val="00D965C0"/>
    <w:rsid w:val="00DF566C"/>
    <w:rsid w:val="00E5290B"/>
    <w:rsid w:val="00F43B1F"/>
    <w:rsid w:val="00F57641"/>
    <w:rsid w:val="00FA3F7E"/>
    <w:rsid w:val="00FE6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iPriority w:val="99"/>
    <w:semiHidden/>
    <w:unhideWhenUsed/>
    <w:rsid w:val="00416F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416F52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3">
    <w:name w:val="header"/>
    <w:basedOn w:val="a"/>
    <w:link w:val="Char"/>
    <w:uiPriority w:val="99"/>
    <w:semiHidden/>
    <w:unhideWhenUsed/>
    <w:rsid w:val="00FE65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FE6504"/>
  </w:style>
  <w:style w:type="paragraph" w:styleId="a4">
    <w:name w:val="footer"/>
    <w:basedOn w:val="a"/>
    <w:link w:val="Char0"/>
    <w:uiPriority w:val="99"/>
    <w:semiHidden/>
    <w:unhideWhenUsed/>
    <w:rsid w:val="00FE65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FE6504"/>
  </w:style>
  <w:style w:type="paragraph" w:styleId="a5">
    <w:name w:val="Balloon Text"/>
    <w:basedOn w:val="a"/>
    <w:link w:val="Char1"/>
    <w:uiPriority w:val="99"/>
    <w:semiHidden/>
    <w:unhideWhenUsed/>
    <w:rsid w:val="00851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517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7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cp:lastPrinted>2018-11-06T09:13:00Z</cp:lastPrinted>
  <dcterms:created xsi:type="dcterms:W3CDTF">2018-11-08T09:00:00Z</dcterms:created>
  <dcterms:modified xsi:type="dcterms:W3CDTF">2018-11-08T09:00:00Z</dcterms:modified>
</cp:coreProperties>
</file>